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AD3B62">
        <w:rPr>
          <w:lang w:eastAsia="de-DE"/>
        </w:rPr>
        <w:t>5</w:t>
      </w:r>
      <w:r w:rsidRPr="00D05B02">
        <w:rPr>
          <w:lang w:eastAsia="de-DE"/>
        </w:rPr>
        <w:t xml:space="preserve"> год и на плановый период 202</w:t>
      </w:r>
      <w:r w:rsidR="00AD3B62">
        <w:rPr>
          <w:lang w:eastAsia="de-DE"/>
        </w:rPr>
        <w:t>6</w:t>
      </w:r>
      <w:r w:rsidRPr="00D05B02">
        <w:rPr>
          <w:lang w:eastAsia="de-DE"/>
        </w:rPr>
        <w:t xml:space="preserve"> и 20</w:t>
      </w:r>
      <w:r w:rsidR="00716762">
        <w:rPr>
          <w:lang w:eastAsia="de-DE"/>
        </w:rPr>
        <w:t>2</w:t>
      </w:r>
      <w:r w:rsidR="00AD3B62">
        <w:rPr>
          <w:lang w:eastAsia="de-DE"/>
        </w:rPr>
        <w:t>7</w:t>
      </w:r>
      <w:r w:rsidR="00716762">
        <w:rPr>
          <w:lang w:eastAsia="de-DE"/>
        </w:rPr>
        <w:t xml:space="preserve"> </w:t>
      </w:r>
      <w:r w:rsidRPr="00D05B02">
        <w:rPr>
          <w:lang w:eastAsia="de-DE"/>
        </w:rPr>
        <w:t xml:space="preserve">годов" от </w:t>
      </w:r>
      <w:r w:rsidR="00AD3B62">
        <w:rPr>
          <w:lang w:eastAsia="de-DE"/>
        </w:rPr>
        <w:t>18</w:t>
      </w:r>
      <w:r w:rsidRPr="00D05B02">
        <w:rPr>
          <w:lang w:eastAsia="de-DE"/>
        </w:rPr>
        <w:t>.12.20</w:t>
      </w:r>
      <w:r w:rsidR="00716762">
        <w:rPr>
          <w:lang w:eastAsia="de-DE"/>
        </w:rPr>
        <w:t>2</w:t>
      </w:r>
      <w:r w:rsidR="00AD3B62">
        <w:rPr>
          <w:lang w:eastAsia="de-DE"/>
        </w:rPr>
        <w:t>4</w:t>
      </w:r>
      <w:r w:rsidRPr="00D05B02">
        <w:rPr>
          <w:lang w:eastAsia="de-DE"/>
        </w:rPr>
        <w:t xml:space="preserve"> № </w:t>
      </w:r>
      <w:r w:rsidR="00AD3B62">
        <w:rPr>
          <w:lang w:eastAsia="de-DE"/>
        </w:rPr>
        <w:t>57</w:t>
      </w:r>
      <w:r>
        <w:rPr>
          <w:lang w:eastAsia="de-DE"/>
        </w:rPr>
        <w:t>-</w:t>
      </w:r>
      <w:r w:rsidR="00AD3B62">
        <w:rPr>
          <w:lang w:eastAsia="de-DE"/>
        </w:rPr>
        <w:t>359</w:t>
      </w:r>
    </w:p>
    <w:p w:rsidR="008040C5" w:rsidRDefault="008040C5" w:rsidP="00FC73AE">
      <w:pPr>
        <w:ind w:left="3402"/>
        <w:jc w:val="right"/>
        <w:rPr>
          <w:sz w:val="22"/>
          <w:szCs w:val="22"/>
        </w:rPr>
      </w:pPr>
      <w:r>
        <w:rPr>
          <w:sz w:val="22"/>
          <w:szCs w:val="22"/>
        </w:rPr>
        <w:t>(в ред. решения Совета от 2</w:t>
      </w:r>
      <w:r w:rsidR="00AD3B62">
        <w:rPr>
          <w:sz w:val="22"/>
          <w:szCs w:val="22"/>
        </w:rPr>
        <w:t>1</w:t>
      </w:r>
      <w:r>
        <w:rPr>
          <w:sz w:val="22"/>
          <w:szCs w:val="22"/>
        </w:rPr>
        <w:t>.0</w:t>
      </w:r>
      <w:r w:rsidR="008A13F2">
        <w:rPr>
          <w:sz w:val="22"/>
          <w:szCs w:val="22"/>
        </w:rPr>
        <w:t>2</w:t>
      </w:r>
      <w:r>
        <w:rPr>
          <w:sz w:val="22"/>
          <w:szCs w:val="22"/>
        </w:rPr>
        <w:t>.202</w:t>
      </w:r>
      <w:r w:rsidR="00AD3B62">
        <w:rPr>
          <w:sz w:val="22"/>
          <w:szCs w:val="22"/>
        </w:rPr>
        <w:t>5</w:t>
      </w:r>
      <w:r>
        <w:rPr>
          <w:sz w:val="22"/>
          <w:szCs w:val="22"/>
        </w:rPr>
        <w:t xml:space="preserve"> № </w:t>
      </w:r>
      <w:r w:rsidR="00AD3B62">
        <w:rPr>
          <w:sz w:val="22"/>
          <w:szCs w:val="22"/>
        </w:rPr>
        <w:t>59</w:t>
      </w:r>
      <w:r>
        <w:rPr>
          <w:sz w:val="22"/>
          <w:szCs w:val="22"/>
        </w:rPr>
        <w:t>-</w:t>
      </w:r>
      <w:r w:rsidR="008A13F2">
        <w:rPr>
          <w:sz w:val="22"/>
          <w:szCs w:val="22"/>
        </w:rPr>
        <w:t>3</w:t>
      </w:r>
      <w:r w:rsidR="00AD3B62">
        <w:rPr>
          <w:sz w:val="22"/>
          <w:szCs w:val="22"/>
        </w:rPr>
        <w:t>73</w:t>
      </w:r>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312074" w:rsidRPr="00DD6732" w:rsidRDefault="00716762" w:rsidP="00312074">
      <w:pPr>
        <w:autoSpaceDE w:val="0"/>
        <w:autoSpaceDN w:val="0"/>
        <w:adjustRightInd w:val="0"/>
        <w:jc w:val="center"/>
        <w:outlineLvl w:val="1"/>
        <w:rPr>
          <w:b/>
          <w:sz w:val="28"/>
          <w:szCs w:val="28"/>
        </w:rPr>
      </w:pPr>
      <w:r w:rsidRPr="00DD6732">
        <w:rPr>
          <w:b/>
          <w:sz w:val="28"/>
          <w:szCs w:val="28"/>
        </w:rPr>
        <w:t>С</w:t>
      </w:r>
      <w:r w:rsidR="00B25371" w:rsidRPr="00DD6732">
        <w:rPr>
          <w:b/>
          <w:sz w:val="28"/>
          <w:szCs w:val="28"/>
        </w:rPr>
        <w:t xml:space="preserve">лучаи </w:t>
      </w:r>
      <w:r w:rsidRPr="00DD6732">
        <w:rPr>
          <w:b/>
          <w:sz w:val="28"/>
          <w:szCs w:val="28"/>
        </w:rPr>
        <w:t>и методика</w:t>
      </w:r>
    </w:p>
    <w:p w:rsidR="00312074" w:rsidRPr="00DD6732" w:rsidRDefault="00312074" w:rsidP="00312074">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w:t>
      </w:r>
      <w:r w:rsidR="00E92910" w:rsidRPr="00DD6732">
        <w:rPr>
          <w:b/>
          <w:sz w:val="28"/>
          <w:szCs w:val="28"/>
        </w:rPr>
        <w:t>2</w:t>
      </w:r>
      <w:r w:rsidR="00AD3B62">
        <w:rPr>
          <w:b/>
          <w:sz w:val="28"/>
          <w:szCs w:val="28"/>
        </w:rPr>
        <w:t>5</w:t>
      </w:r>
      <w:r w:rsidRPr="00DD6732">
        <w:rPr>
          <w:b/>
          <w:sz w:val="28"/>
          <w:szCs w:val="28"/>
        </w:rPr>
        <w:t xml:space="preserve"> год и на плановый период 20</w:t>
      </w:r>
      <w:r w:rsidR="00423576" w:rsidRPr="00DD6732">
        <w:rPr>
          <w:b/>
          <w:sz w:val="28"/>
          <w:szCs w:val="28"/>
        </w:rPr>
        <w:t>2</w:t>
      </w:r>
      <w:r w:rsidR="00AD3B62">
        <w:rPr>
          <w:b/>
          <w:sz w:val="28"/>
          <w:szCs w:val="28"/>
        </w:rPr>
        <w:t>6</w:t>
      </w:r>
      <w:r w:rsidRPr="00DD6732">
        <w:rPr>
          <w:b/>
          <w:sz w:val="28"/>
          <w:szCs w:val="28"/>
        </w:rPr>
        <w:t xml:space="preserve"> и 202</w:t>
      </w:r>
      <w:r w:rsidR="00AD3B62">
        <w:rPr>
          <w:b/>
          <w:sz w:val="28"/>
          <w:szCs w:val="28"/>
        </w:rPr>
        <w:t>7</w:t>
      </w:r>
      <w:r w:rsidRPr="00DD6732">
        <w:rPr>
          <w:b/>
          <w:sz w:val="28"/>
          <w:szCs w:val="28"/>
        </w:rPr>
        <w:t xml:space="preserve"> годов</w:t>
      </w:r>
    </w:p>
    <w:p w:rsidR="00312074" w:rsidRDefault="00312074" w:rsidP="00312074">
      <w:pPr>
        <w:autoSpaceDE w:val="0"/>
        <w:autoSpaceDN w:val="0"/>
        <w:adjustRightInd w:val="0"/>
        <w:jc w:val="center"/>
        <w:outlineLvl w:val="1"/>
        <w:rPr>
          <w:b/>
        </w:rPr>
      </w:pPr>
    </w:p>
    <w:p w:rsidR="00F11989" w:rsidRPr="00DA312B" w:rsidRDefault="00F11989" w:rsidP="00F11989">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sidR="00AD3B62">
        <w:rPr>
          <w:sz w:val="28"/>
          <w:szCs w:val="28"/>
        </w:rPr>
        <w:t>5</w:t>
      </w:r>
      <w:r w:rsidRPr="00DA312B">
        <w:rPr>
          <w:sz w:val="28"/>
          <w:szCs w:val="28"/>
        </w:rPr>
        <w:t xml:space="preserve"> го</w:t>
      </w:r>
      <w:r w:rsidR="008A13F2">
        <w:rPr>
          <w:sz w:val="28"/>
          <w:szCs w:val="28"/>
        </w:rPr>
        <w:t>д и на плановый период 202</w:t>
      </w:r>
      <w:r w:rsidR="00AD3B62">
        <w:rPr>
          <w:sz w:val="28"/>
          <w:szCs w:val="28"/>
        </w:rPr>
        <w:t>6</w:t>
      </w:r>
      <w:r w:rsidRPr="00DA312B">
        <w:rPr>
          <w:sz w:val="28"/>
          <w:szCs w:val="28"/>
        </w:rPr>
        <w:t xml:space="preserve"> и 202</w:t>
      </w:r>
      <w:r w:rsidR="00AD3B62">
        <w:rPr>
          <w:sz w:val="28"/>
          <w:szCs w:val="28"/>
        </w:rPr>
        <w:t>7</w:t>
      </w:r>
      <w:bookmarkStart w:id="0" w:name="_GoBack"/>
      <w:bookmarkEnd w:id="0"/>
      <w:r w:rsidRPr="00DA312B">
        <w:rPr>
          <w:sz w:val="28"/>
          <w:szCs w:val="28"/>
        </w:rPr>
        <w:t xml:space="preserve"> годов. </w:t>
      </w:r>
    </w:p>
    <w:p w:rsidR="00F11989" w:rsidRPr="00DA312B" w:rsidRDefault="00F11989" w:rsidP="00F11989">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F11989" w:rsidRPr="00DA312B" w:rsidRDefault="00F11989" w:rsidP="00F11989">
      <w:pPr>
        <w:autoSpaceDE w:val="0"/>
        <w:autoSpaceDN w:val="0"/>
        <w:adjustRightInd w:val="0"/>
        <w:ind w:firstLine="720"/>
        <w:jc w:val="both"/>
        <w:rPr>
          <w:sz w:val="28"/>
          <w:szCs w:val="28"/>
        </w:rPr>
      </w:pPr>
    </w:p>
    <w:p w:rsidR="00F11989" w:rsidRPr="00DA312B" w:rsidRDefault="00F11989" w:rsidP="00F11989">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F11989" w:rsidRPr="00DA312B" w:rsidRDefault="00F11989" w:rsidP="00F11989">
      <w:pPr>
        <w:autoSpaceDE w:val="0"/>
        <w:autoSpaceDN w:val="0"/>
        <w:adjustRightInd w:val="0"/>
        <w:jc w:val="center"/>
        <w:rPr>
          <w:sz w:val="28"/>
          <w:szCs w:val="28"/>
        </w:rPr>
      </w:pPr>
    </w:p>
    <w:p w:rsidR="00F11989" w:rsidRPr="00DA312B" w:rsidRDefault="00F11989" w:rsidP="00F11989">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F11989" w:rsidRPr="00DA312B" w:rsidRDefault="00F11989" w:rsidP="00F11989">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8A13F2" w:rsidRPr="00DA312B" w:rsidRDefault="008A13F2" w:rsidP="008A13F2">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8A13F2" w:rsidRDefault="008A13F2" w:rsidP="008A13F2">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8A13F2" w:rsidRDefault="008A13F2" w:rsidP="008A13F2">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F11989" w:rsidRPr="00DA312B" w:rsidRDefault="00F11989" w:rsidP="008A13F2">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sidR="008A13F2">
        <w:rPr>
          <w:sz w:val="28"/>
          <w:szCs w:val="28"/>
        </w:rPr>
        <w:t>.</w:t>
      </w:r>
    </w:p>
    <w:p w:rsidR="00F11989" w:rsidRPr="00DA312B" w:rsidRDefault="00F11989" w:rsidP="008A13F2">
      <w:pPr>
        <w:autoSpaceDE w:val="0"/>
        <w:autoSpaceDN w:val="0"/>
        <w:adjustRightInd w:val="0"/>
        <w:spacing w:line="276" w:lineRule="auto"/>
        <w:ind w:firstLine="540"/>
        <w:jc w:val="both"/>
        <w:outlineLvl w:val="1"/>
        <w:rPr>
          <w:sz w:val="28"/>
          <w:szCs w:val="28"/>
        </w:rPr>
      </w:pPr>
    </w:p>
    <w:p w:rsidR="00F11989" w:rsidRPr="00DA312B" w:rsidRDefault="00F11989" w:rsidP="00F11989">
      <w:pPr>
        <w:autoSpaceDE w:val="0"/>
        <w:autoSpaceDN w:val="0"/>
        <w:adjustRightInd w:val="0"/>
        <w:ind w:firstLine="540"/>
        <w:jc w:val="both"/>
        <w:outlineLvl w:val="1"/>
        <w:rPr>
          <w:sz w:val="28"/>
          <w:szCs w:val="28"/>
        </w:rPr>
      </w:pPr>
      <w:r w:rsidRPr="00DA312B">
        <w:rPr>
          <w:sz w:val="28"/>
          <w:szCs w:val="28"/>
        </w:rPr>
        <w:t>.</w:t>
      </w:r>
    </w:p>
    <w:p w:rsidR="00F11989" w:rsidRPr="00DA312B" w:rsidRDefault="00F11989" w:rsidP="00F11989">
      <w:pPr>
        <w:pStyle w:val="ab"/>
        <w:spacing w:line="276" w:lineRule="auto"/>
      </w:pPr>
      <w:r w:rsidRPr="00DA312B">
        <w:lastRenderedPageBreak/>
        <w:t>2) на осуществление полномочий (части полномочий) Азовского немецкого национального муниципального района по:</w:t>
      </w:r>
    </w:p>
    <w:p w:rsidR="00F11989" w:rsidRPr="00DA312B" w:rsidRDefault="00F11989" w:rsidP="00F11989">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8A13F2">
        <w:t>.</w:t>
      </w:r>
    </w:p>
    <w:p w:rsidR="00F11989" w:rsidRPr="00DA312B" w:rsidRDefault="00F11989" w:rsidP="00F11989">
      <w:pPr>
        <w:autoSpaceDE w:val="0"/>
        <w:autoSpaceDN w:val="0"/>
        <w:adjustRightInd w:val="0"/>
        <w:ind w:firstLine="540"/>
        <w:jc w:val="both"/>
        <w:outlineLvl w:val="1"/>
        <w:rPr>
          <w:sz w:val="28"/>
          <w:szCs w:val="28"/>
        </w:rPr>
      </w:pPr>
    </w:p>
    <w:p w:rsidR="00F11989" w:rsidRPr="00DA312B" w:rsidRDefault="00F11989" w:rsidP="00F11989">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F11989" w:rsidRPr="00DA312B" w:rsidRDefault="00F11989" w:rsidP="00F11989">
      <w:pPr>
        <w:autoSpaceDE w:val="0"/>
        <w:autoSpaceDN w:val="0"/>
        <w:adjustRightInd w:val="0"/>
        <w:ind w:firstLine="540"/>
        <w:jc w:val="both"/>
        <w:rPr>
          <w:sz w:val="28"/>
          <w:szCs w:val="28"/>
        </w:rPr>
      </w:pPr>
    </w:p>
    <w:p w:rsidR="00F11989" w:rsidRPr="00DA312B" w:rsidRDefault="00F11989" w:rsidP="00F11989">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F11989" w:rsidRPr="00DA312B" w:rsidRDefault="00F11989" w:rsidP="00F11989">
      <w:pPr>
        <w:pStyle w:val="ConsPlusNormal"/>
        <w:jc w:val="both"/>
        <w:rPr>
          <w:rFonts w:ascii="Times New Roman" w:hAnsi="Times New Roman" w:cs="Times New Roman"/>
          <w:sz w:val="28"/>
          <w:szCs w:val="28"/>
        </w:rPr>
      </w:pPr>
    </w:p>
    <w:p w:rsidR="00F11989" w:rsidRPr="00DA312B" w:rsidRDefault="00F11989" w:rsidP="00F11989">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F11989" w:rsidRPr="00DA312B" w:rsidRDefault="00F11989" w:rsidP="00F11989">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F11989" w:rsidRPr="00DA312B" w:rsidRDefault="00F11989" w:rsidP="00F11989">
      <w:pPr>
        <w:autoSpaceDE w:val="0"/>
        <w:autoSpaceDN w:val="0"/>
        <w:adjustRightInd w:val="0"/>
        <w:jc w:val="both"/>
        <w:rPr>
          <w:sz w:val="28"/>
          <w:szCs w:val="28"/>
        </w:rPr>
      </w:pPr>
    </w:p>
    <w:p w:rsidR="00F11989" w:rsidRPr="00DA312B" w:rsidRDefault="00F11989" w:rsidP="00F11989">
      <w:pPr>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4017D8" w:rsidRDefault="00F11989" w:rsidP="008A13F2">
      <w:pPr>
        <w:ind w:firstLine="720"/>
        <w:jc w:val="both"/>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муниципального района Омской области.</w:t>
      </w: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6DC"/>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B62"/>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619</Words>
  <Characters>3531</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2</cp:revision>
  <cp:lastPrinted>2018-06-19T04:16:00Z</cp:lastPrinted>
  <dcterms:created xsi:type="dcterms:W3CDTF">2025-02-26T05:14:00Z</dcterms:created>
  <dcterms:modified xsi:type="dcterms:W3CDTF">2025-02-26T05:14:00Z</dcterms:modified>
</cp:coreProperties>
</file>