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020DB2" w:rsidP="00943B0B">
      <w:pPr>
        <w:jc w:val="center"/>
        <w:rPr>
          <w:sz w:val="28"/>
          <w:szCs w:val="28"/>
        </w:rPr>
      </w:pPr>
      <w:r>
        <w:t>(в редакции решения Совета от 19.01.2022 № 20-124</w:t>
      </w:r>
      <w:r w:rsidR="00AC336E">
        <w:t>; от 23.03.2022 № 22-139</w:t>
      </w:r>
      <w:r w:rsidR="00F95336">
        <w:t>; от 27.04.2022 № 23-149</w:t>
      </w:r>
      <w:r w:rsidR="007B6B9C">
        <w:t>; от 22.06.2022 № 25-167</w:t>
      </w:r>
      <w:r w:rsidR="00264DCD">
        <w:t>; от 24.08.2022 № 26-171</w:t>
      </w:r>
      <w:r w:rsidR="00465AF3">
        <w:t>; от 21.09.2022 № 27-184</w:t>
      </w:r>
      <w:r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>общий объем доходов районного бюджета в сумме</w:t>
      </w:r>
      <w:r w:rsidR="00C731DF">
        <w:rPr>
          <w:sz w:val="28"/>
          <w:szCs w:val="28"/>
        </w:rPr>
        <w:t>7</w:t>
      </w:r>
      <w:r w:rsidR="007F05A0">
        <w:rPr>
          <w:sz w:val="28"/>
          <w:szCs w:val="28"/>
        </w:rPr>
        <w:t>30</w:t>
      </w:r>
      <w:r w:rsidR="008D6C5C">
        <w:rPr>
          <w:sz w:val="28"/>
          <w:szCs w:val="28"/>
        </w:rPr>
        <w:t> </w:t>
      </w:r>
      <w:r w:rsidR="007F05A0">
        <w:rPr>
          <w:sz w:val="28"/>
          <w:szCs w:val="28"/>
        </w:rPr>
        <w:t>418</w:t>
      </w:r>
      <w:r w:rsidR="008D6C5C">
        <w:rPr>
          <w:sz w:val="28"/>
          <w:szCs w:val="28"/>
        </w:rPr>
        <w:t> </w:t>
      </w:r>
      <w:r w:rsidR="007F05A0">
        <w:rPr>
          <w:sz w:val="28"/>
          <w:szCs w:val="28"/>
        </w:rPr>
        <w:t>020</w:t>
      </w:r>
      <w:r w:rsidR="008D6C5C">
        <w:rPr>
          <w:sz w:val="28"/>
          <w:szCs w:val="28"/>
        </w:rPr>
        <w:t>,</w:t>
      </w:r>
      <w:r w:rsidR="007F05A0">
        <w:rPr>
          <w:sz w:val="28"/>
          <w:szCs w:val="28"/>
        </w:rPr>
        <w:t>02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 w:rsidR="007F05A0">
        <w:t>1</w:t>
      </w:r>
      <w:r>
        <w:t>.0</w:t>
      </w:r>
      <w:r w:rsidR="007F05A0">
        <w:t>9</w:t>
      </w:r>
      <w:r>
        <w:t>.2022 № 2</w:t>
      </w:r>
      <w:r w:rsidR="007F05A0">
        <w:t>7</w:t>
      </w:r>
      <w:r>
        <w:t>-1</w:t>
      </w:r>
      <w:r w:rsidR="007F05A0">
        <w:t>84</w:t>
      </w:r>
      <w:r>
        <w:t>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8D6C5C">
        <w:rPr>
          <w:szCs w:val="28"/>
        </w:rPr>
        <w:t>7</w:t>
      </w:r>
      <w:r w:rsidR="007F05A0">
        <w:rPr>
          <w:szCs w:val="28"/>
        </w:rPr>
        <w:t>48</w:t>
      </w:r>
      <w:r w:rsidR="008D6C5C">
        <w:rPr>
          <w:szCs w:val="28"/>
        </w:rPr>
        <w:t> </w:t>
      </w:r>
      <w:r w:rsidR="007F05A0">
        <w:rPr>
          <w:szCs w:val="28"/>
        </w:rPr>
        <w:t>872</w:t>
      </w:r>
      <w:r w:rsidR="008D6C5C">
        <w:rPr>
          <w:szCs w:val="28"/>
        </w:rPr>
        <w:t> </w:t>
      </w:r>
      <w:r w:rsidR="007F05A0">
        <w:rPr>
          <w:szCs w:val="28"/>
        </w:rPr>
        <w:t>556</w:t>
      </w:r>
      <w:r w:rsidR="008D6C5C">
        <w:rPr>
          <w:szCs w:val="28"/>
        </w:rPr>
        <w:t>,</w:t>
      </w:r>
      <w:r w:rsidR="007F05A0">
        <w:rPr>
          <w:szCs w:val="28"/>
        </w:rPr>
        <w:t>29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7F05A0" w:rsidRPr="00F714AE">
        <w:t xml:space="preserve">от </w:t>
      </w:r>
      <w:r w:rsidR="007F05A0">
        <w:t>21.09.2022 № 27-184</w:t>
      </w:r>
      <w:r>
        <w:t>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 xml:space="preserve">Превышение расходов над доходами районного бюджета в 2022 году определить в размере </w:t>
      </w:r>
      <w:r w:rsidR="008D6C5C" w:rsidRPr="000103B6">
        <w:rPr>
          <w:sz w:val="28"/>
          <w:szCs w:val="28"/>
        </w:rPr>
        <w:t>1</w:t>
      </w:r>
      <w:r w:rsidR="008D6C5C">
        <w:rPr>
          <w:sz w:val="28"/>
          <w:szCs w:val="28"/>
        </w:rPr>
        <w:t>8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454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536</w:t>
      </w:r>
      <w:r w:rsidR="008D6C5C" w:rsidRPr="000103B6">
        <w:rPr>
          <w:sz w:val="28"/>
          <w:szCs w:val="28"/>
        </w:rPr>
        <w:t>,</w:t>
      </w:r>
      <w:r w:rsidR="008D6C5C">
        <w:rPr>
          <w:sz w:val="28"/>
          <w:szCs w:val="28"/>
        </w:rPr>
        <w:t>27</w:t>
      </w:r>
      <w:r w:rsidR="008D6C5C" w:rsidRPr="000103B6">
        <w:rPr>
          <w:sz w:val="28"/>
          <w:szCs w:val="28"/>
        </w:rPr>
        <w:t xml:space="preserve"> </w:t>
      </w:r>
      <w:r w:rsidR="00616B72">
        <w:rPr>
          <w:sz w:val="28"/>
          <w:szCs w:val="28"/>
        </w:rPr>
        <w:t>рублей, или 2</w:t>
      </w:r>
      <w:r w:rsidR="008D6C5C">
        <w:rPr>
          <w:sz w:val="28"/>
          <w:szCs w:val="28"/>
        </w:rPr>
        <w:t>5</w:t>
      </w:r>
      <w:r w:rsidR="00616B72">
        <w:rPr>
          <w:sz w:val="28"/>
          <w:szCs w:val="28"/>
        </w:rPr>
        <w:t>,</w:t>
      </w:r>
      <w:r w:rsidR="007F05A0">
        <w:rPr>
          <w:sz w:val="28"/>
          <w:szCs w:val="28"/>
        </w:rPr>
        <w:t>1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D6C5C">
        <w:t>от 22.06.2022 № 25-167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D8061D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020DB2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lastRenderedPageBreak/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11</w:t>
      </w:r>
      <w:r w:rsidR="009120CA">
        <w:rPr>
          <w:szCs w:val="28"/>
        </w:rPr>
        <w:t> </w:t>
      </w:r>
      <w:r>
        <w:rPr>
          <w:szCs w:val="28"/>
        </w:rPr>
        <w:t>001</w:t>
      </w:r>
      <w:r w:rsidR="009120CA">
        <w:rPr>
          <w:szCs w:val="28"/>
        </w:rPr>
        <w:t> </w:t>
      </w:r>
      <w:r>
        <w:rPr>
          <w:szCs w:val="28"/>
        </w:rPr>
        <w:t>930</w:t>
      </w:r>
      <w:r w:rsidR="009120CA">
        <w:rPr>
          <w:szCs w:val="28"/>
        </w:rPr>
        <w:t>,</w:t>
      </w:r>
      <w:r>
        <w:rPr>
          <w:szCs w:val="28"/>
        </w:rPr>
        <w:t>68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7F05A0">
        <w:rPr>
          <w:szCs w:val="28"/>
        </w:rPr>
        <w:t>60</w:t>
      </w:r>
      <w:r w:rsidR="00D3569E">
        <w:rPr>
          <w:szCs w:val="28"/>
        </w:rPr>
        <w:t> </w:t>
      </w:r>
      <w:r w:rsidR="007F05A0">
        <w:rPr>
          <w:szCs w:val="28"/>
        </w:rPr>
        <w:t>785</w:t>
      </w:r>
      <w:r w:rsidR="00D3569E">
        <w:rPr>
          <w:szCs w:val="28"/>
        </w:rPr>
        <w:t> </w:t>
      </w:r>
      <w:r w:rsidR="007F05A0">
        <w:rPr>
          <w:szCs w:val="28"/>
        </w:rPr>
        <w:t>763</w:t>
      </w:r>
      <w:r w:rsidR="00D3569E">
        <w:rPr>
          <w:szCs w:val="28"/>
        </w:rPr>
        <w:t>,</w:t>
      </w:r>
      <w:r w:rsidR="007F05A0">
        <w:rPr>
          <w:szCs w:val="28"/>
        </w:rPr>
        <w:t>8</w:t>
      </w:r>
      <w:r w:rsidR="00D546A5">
        <w:rPr>
          <w:szCs w:val="28"/>
        </w:rPr>
        <w:t>5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A45430">
        <w:t xml:space="preserve">от </w:t>
      </w:r>
      <w:r w:rsidR="009B2872">
        <w:t>24.08.2022 № 26-171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Default="00C731DF" w:rsidP="00C731DF">
      <w:pPr>
        <w:pStyle w:val="ad"/>
        <w:spacing w:line="276" w:lineRule="auto"/>
        <w:rPr>
          <w:szCs w:val="28"/>
        </w:rPr>
      </w:pPr>
      <w:r w:rsidRPr="00C731DF">
        <w:rPr>
          <w:szCs w:val="28"/>
        </w:rPr>
        <w:t>1.</w:t>
      </w:r>
      <w:r>
        <w:rPr>
          <w:szCs w:val="28"/>
        </w:rPr>
        <w:t xml:space="preserve">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>
        <w:rPr>
          <w:szCs w:val="28"/>
        </w:rPr>
        <w:t>272</w:t>
      </w:r>
      <w:r w:rsidR="007F79DD" w:rsidRPr="00C1034B">
        <w:rPr>
          <w:szCs w:val="28"/>
        </w:rPr>
        <w:t> </w:t>
      </w:r>
      <w:r>
        <w:rPr>
          <w:szCs w:val="28"/>
        </w:rPr>
        <w:t>877</w:t>
      </w:r>
      <w:r w:rsidR="007F79DD" w:rsidRPr="00C1034B">
        <w:rPr>
          <w:szCs w:val="28"/>
        </w:rPr>
        <w:t>,</w:t>
      </w:r>
      <w:r>
        <w:rPr>
          <w:szCs w:val="28"/>
        </w:rPr>
        <w:t>1</w:t>
      </w:r>
      <w:r w:rsidR="00F229CB" w:rsidRPr="00C1034B">
        <w:rPr>
          <w:szCs w:val="28"/>
        </w:rPr>
        <w:t>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731DF" w:rsidRPr="00C731DF" w:rsidRDefault="00C731DF" w:rsidP="00C731DF">
      <w:pPr>
        <w:pStyle w:val="ad"/>
        <w:spacing w:line="276" w:lineRule="auto"/>
        <w:rPr>
          <w:sz w:val="24"/>
          <w:szCs w:val="28"/>
        </w:rPr>
      </w:pPr>
      <w:r w:rsidRPr="00C731DF">
        <w:rPr>
          <w:sz w:val="24"/>
        </w:rPr>
        <w:t>(в ред. решения Совета от 24.08.2022 № 26-171)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7F05A0">
        <w:rPr>
          <w:szCs w:val="28"/>
        </w:rPr>
        <w:t>532</w:t>
      </w:r>
      <w:r w:rsidR="00CE102D">
        <w:rPr>
          <w:szCs w:val="28"/>
        </w:rPr>
        <w:t> </w:t>
      </w:r>
      <w:r w:rsidR="007F05A0">
        <w:rPr>
          <w:szCs w:val="28"/>
        </w:rPr>
        <w:t>486</w:t>
      </w:r>
      <w:r w:rsidR="00CE102D">
        <w:rPr>
          <w:szCs w:val="28"/>
        </w:rPr>
        <w:t> </w:t>
      </w:r>
      <w:r w:rsidR="007F05A0">
        <w:rPr>
          <w:szCs w:val="28"/>
        </w:rPr>
        <w:t>925</w:t>
      </w:r>
      <w:r w:rsidR="00CE102D">
        <w:rPr>
          <w:szCs w:val="28"/>
        </w:rPr>
        <w:t>,</w:t>
      </w:r>
      <w:r w:rsidR="007F05A0">
        <w:rPr>
          <w:szCs w:val="28"/>
        </w:rPr>
        <w:t>38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904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232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7F05A0">
        <w:t>от 21.09.2022 № 27-184</w:t>
      </w:r>
      <w:r>
        <w:t>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7F05A0">
        <w:rPr>
          <w:szCs w:val="28"/>
        </w:rPr>
        <w:t>8</w:t>
      </w:r>
      <w:r w:rsidR="008A3A0C" w:rsidRPr="008A3A0C">
        <w:rPr>
          <w:szCs w:val="28"/>
        </w:rPr>
        <w:t> </w:t>
      </w:r>
      <w:r w:rsidR="007F05A0">
        <w:rPr>
          <w:szCs w:val="28"/>
        </w:rPr>
        <w:t>166</w:t>
      </w:r>
      <w:r w:rsidR="008A3A0C" w:rsidRPr="008A3A0C">
        <w:rPr>
          <w:szCs w:val="28"/>
        </w:rPr>
        <w:t> </w:t>
      </w:r>
      <w:r w:rsidR="007F05A0">
        <w:rPr>
          <w:szCs w:val="28"/>
        </w:rPr>
        <w:t>586</w:t>
      </w:r>
      <w:r w:rsidR="008A3A0C" w:rsidRPr="008A3A0C">
        <w:rPr>
          <w:szCs w:val="28"/>
        </w:rPr>
        <w:t>,</w:t>
      </w:r>
      <w:r w:rsidR="00A06152">
        <w:rPr>
          <w:szCs w:val="28"/>
        </w:rPr>
        <w:t>74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4F6B4D">
        <w:t>от 21.09.2022 № 27-184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4F6B4D">
        <w:rPr>
          <w:szCs w:val="28"/>
        </w:rPr>
        <w:t>5</w:t>
      </w:r>
      <w:r w:rsidRPr="00A41837">
        <w:rPr>
          <w:szCs w:val="28"/>
        </w:rPr>
        <w:t> </w:t>
      </w:r>
      <w:r w:rsidR="004F6B4D">
        <w:rPr>
          <w:szCs w:val="28"/>
        </w:rPr>
        <w:t>951</w:t>
      </w:r>
      <w:r w:rsidRPr="00A41837">
        <w:rPr>
          <w:szCs w:val="28"/>
        </w:rPr>
        <w:t> </w:t>
      </w:r>
      <w:r w:rsidR="004F6B4D">
        <w:rPr>
          <w:szCs w:val="28"/>
        </w:rPr>
        <w:t>223</w:t>
      </w:r>
      <w:r w:rsidRPr="00A41837">
        <w:rPr>
          <w:szCs w:val="28"/>
        </w:rPr>
        <w:t>,</w:t>
      </w:r>
      <w:r w:rsidR="004F6B4D">
        <w:rPr>
          <w:szCs w:val="28"/>
        </w:rPr>
        <w:t>74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A45430" w:rsidRPr="00A45430" w:rsidRDefault="00A45430" w:rsidP="00A41837">
      <w:pPr>
        <w:pStyle w:val="ad"/>
        <w:spacing w:line="276" w:lineRule="auto"/>
        <w:rPr>
          <w:sz w:val="24"/>
        </w:rPr>
      </w:pPr>
      <w:r w:rsidRPr="00A45430">
        <w:rPr>
          <w:sz w:val="24"/>
        </w:rPr>
        <w:t xml:space="preserve">(в ред. решения Совета </w:t>
      </w:r>
      <w:r w:rsidR="004F6B4D">
        <w:t>от 21.09.2022 № 27-184</w:t>
      </w:r>
      <w:r w:rsidRPr="00A45430">
        <w:rPr>
          <w:sz w:val="24"/>
        </w:rPr>
        <w:t>)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4F6B4D">
        <w:t>от 21.09.2022 № 27-184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4F6B4D">
        <w:t>от 21.09.2022 № 27-184</w:t>
      </w:r>
      <w:bookmarkStart w:id="0" w:name="_GoBack"/>
      <w:bookmarkEnd w:id="0"/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B4D">
          <w:rPr>
            <w:noProof/>
          </w:rPr>
          <w:t>14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1CF24-6ACA-432B-B2EA-5725AD63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14</Pages>
  <Words>4446</Words>
  <Characters>25345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50</cp:revision>
  <cp:lastPrinted>2021-11-11T04:23:00Z</cp:lastPrinted>
  <dcterms:created xsi:type="dcterms:W3CDTF">2020-11-05T05:19:00Z</dcterms:created>
  <dcterms:modified xsi:type="dcterms:W3CDTF">2022-09-21T11:22:00Z</dcterms:modified>
</cp:coreProperties>
</file>