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E168A1">
            <w:pPr>
              <w:autoSpaceDE w:val="0"/>
              <w:snapToGrid w:val="0"/>
              <w:jc w:val="right"/>
            </w:pPr>
            <w:r w:rsidRPr="00E168A1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5pt;height:18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E168A1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75pt;height:34.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E168A1">
            <w:pPr>
              <w:autoSpaceDE w:val="0"/>
              <w:snapToGrid w:val="0"/>
            </w:pPr>
            <w:r w:rsidRPr="00E168A1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5pt;height:18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204D6B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3270E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3270EA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</w:t>
      </w:r>
      <w:r w:rsidR="00DC3118">
        <w:rPr>
          <w:sz w:val="28"/>
          <w:szCs w:val="28"/>
        </w:rPr>
        <w:t xml:space="preserve">    </w:t>
      </w:r>
      <w:r w:rsidR="00B666E7" w:rsidRPr="00EE72D7">
        <w:rPr>
          <w:sz w:val="28"/>
          <w:szCs w:val="28"/>
        </w:rPr>
        <w:t xml:space="preserve">  №</w:t>
      </w:r>
      <w:r w:rsidR="0088111B" w:rsidRPr="00EE72D7">
        <w:rPr>
          <w:sz w:val="28"/>
          <w:szCs w:val="28"/>
        </w:rPr>
        <w:t xml:space="preserve"> </w:t>
      </w:r>
      <w:r w:rsidR="00DC3118">
        <w:rPr>
          <w:sz w:val="28"/>
          <w:szCs w:val="28"/>
        </w:rPr>
        <w:t>59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национально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муниципально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район</w:t>
      </w:r>
      <w:r w:rsidR="00735708">
        <w:rPr>
          <w:sz w:val="28"/>
          <w:szCs w:val="28"/>
        </w:rPr>
        <w:t>е</w:t>
      </w:r>
      <w:r w:rsidR="00A940F5" w:rsidRPr="00EE72D7">
        <w:rPr>
          <w:sz w:val="28"/>
          <w:szCs w:val="28"/>
        </w:rPr>
        <w:t xml:space="preserve">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FF758B" w:rsidRDefault="00FF758B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701, (далее – муниципальная программа) следующие изменения: </w:t>
      </w:r>
      <w:proofErr w:type="gramEnd"/>
    </w:p>
    <w:p w:rsidR="00FF758B" w:rsidRDefault="00445C0A" w:rsidP="00445C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Раздел</w:t>
      </w:r>
      <w:r w:rsidR="00FF758B">
        <w:rPr>
          <w:sz w:val="28"/>
          <w:szCs w:val="28"/>
        </w:rPr>
        <w:t xml:space="preserve"> </w:t>
      </w:r>
      <w:r w:rsidR="00FF758B" w:rsidRPr="000910E5">
        <w:rPr>
          <w:sz w:val="28"/>
          <w:szCs w:val="28"/>
        </w:rPr>
        <w:t>6</w:t>
      </w:r>
      <w:r w:rsidR="00FF758B">
        <w:rPr>
          <w:sz w:val="28"/>
          <w:szCs w:val="28"/>
        </w:rPr>
        <w:t xml:space="preserve"> </w:t>
      </w:r>
      <w:r w:rsidR="00E97E2C" w:rsidRPr="000910E5">
        <w:rPr>
          <w:sz w:val="28"/>
          <w:szCs w:val="28"/>
        </w:rPr>
        <w:t>«Описание мероприятий и целевых индикаторов их выполнения»</w:t>
      </w:r>
      <w:r w:rsidR="00E97E2C">
        <w:rPr>
          <w:sz w:val="28"/>
          <w:szCs w:val="28"/>
        </w:rPr>
        <w:t xml:space="preserve"> </w:t>
      </w:r>
      <w:r w:rsidR="00FF758B">
        <w:rPr>
          <w:sz w:val="28"/>
          <w:szCs w:val="28"/>
        </w:rPr>
        <w:t xml:space="preserve">подпрограммы </w:t>
      </w:r>
      <w:r w:rsidR="00E97E2C">
        <w:rPr>
          <w:sz w:val="28"/>
          <w:szCs w:val="28"/>
        </w:rPr>
        <w:t>«</w:t>
      </w:r>
      <w:r w:rsidR="00E97E2C" w:rsidRPr="00E97E2C">
        <w:rPr>
          <w:sz w:val="28"/>
          <w:szCs w:val="28"/>
        </w:rPr>
        <w:t>Повышение эффективности управления имуществом в Азовском немецком национальном муниципальном районе Омской области</w:t>
      </w:r>
      <w:r w:rsidR="00E97E2C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программы </w:t>
      </w:r>
      <w:r w:rsidRPr="00445C0A">
        <w:rPr>
          <w:sz w:val="28"/>
          <w:szCs w:val="28"/>
        </w:rPr>
        <w:t xml:space="preserve">дополнить абзацем </w:t>
      </w:r>
      <w:r w:rsidR="00FF758B" w:rsidRPr="00445C0A">
        <w:rPr>
          <w:sz w:val="28"/>
          <w:szCs w:val="28"/>
        </w:rPr>
        <w:t>следующего содержания:</w:t>
      </w:r>
    </w:p>
    <w:p w:rsidR="00FF758B" w:rsidRDefault="00FF758B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FF758B">
        <w:rPr>
          <w:sz w:val="28"/>
          <w:szCs w:val="28"/>
        </w:rPr>
        <w:t>формление технических планов в отношении бесхоз</w:t>
      </w:r>
      <w:r>
        <w:rPr>
          <w:sz w:val="28"/>
          <w:szCs w:val="28"/>
        </w:rPr>
        <w:t>яй</w:t>
      </w:r>
      <w:r w:rsidRPr="00FF758B">
        <w:rPr>
          <w:sz w:val="28"/>
          <w:szCs w:val="28"/>
        </w:rPr>
        <w:t>ных сетей жилищно-коммунального хозяйства</w:t>
      </w:r>
      <w:r w:rsidR="00445C0A">
        <w:rPr>
          <w:sz w:val="28"/>
          <w:szCs w:val="28"/>
        </w:rPr>
        <w:t>».</w:t>
      </w:r>
    </w:p>
    <w:p w:rsidR="00E97E2C" w:rsidRDefault="00445C0A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</w:t>
      </w:r>
      <w:r w:rsidRPr="000910E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910E5">
        <w:rPr>
          <w:sz w:val="28"/>
          <w:szCs w:val="28"/>
        </w:rPr>
        <w:t>«Описание мероприятий и целевых индикаторов их выполнения»</w:t>
      </w:r>
      <w:r>
        <w:rPr>
          <w:sz w:val="28"/>
          <w:szCs w:val="28"/>
        </w:rPr>
        <w:t xml:space="preserve"> подпрограммы «</w:t>
      </w:r>
      <w:r w:rsidRPr="00E97E2C">
        <w:rPr>
          <w:sz w:val="28"/>
          <w:szCs w:val="28"/>
        </w:rPr>
        <w:t xml:space="preserve">Повышение эффективности управления </w:t>
      </w:r>
      <w:r w:rsidRPr="00E97E2C">
        <w:rPr>
          <w:sz w:val="28"/>
          <w:szCs w:val="28"/>
        </w:rPr>
        <w:lastRenderedPageBreak/>
        <w:t>имуществом в Азовском немецком национальном муниципальном районе Омской области</w:t>
      </w:r>
      <w:r>
        <w:rPr>
          <w:sz w:val="28"/>
          <w:szCs w:val="28"/>
        </w:rPr>
        <w:t>» муниципальной программы</w:t>
      </w:r>
      <w:r w:rsidR="00E97E2C">
        <w:rPr>
          <w:sz w:val="28"/>
          <w:szCs w:val="28"/>
        </w:rPr>
        <w:t xml:space="preserve"> перед словами «</w:t>
      </w:r>
      <w:r w:rsidR="00E97E2C" w:rsidRPr="00C0571F">
        <w:rPr>
          <w:sz w:val="28"/>
          <w:szCs w:val="28"/>
        </w:rPr>
        <w:t>При расчете целевых индикаторов используются данные органов местного самоуправления</w:t>
      </w:r>
      <w:r w:rsidR="00E97E2C">
        <w:rPr>
          <w:sz w:val="28"/>
          <w:szCs w:val="28"/>
        </w:rPr>
        <w:t>» дополнить текстом следующего содержания:</w:t>
      </w:r>
    </w:p>
    <w:p w:rsidR="00E97E2C" w:rsidRDefault="00E97E2C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</w:t>
      </w:r>
      <w:r w:rsidRPr="00E97E2C">
        <w:t xml:space="preserve"> </w:t>
      </w:r>
      <w:r w:rsidRPr="00E97E2C">
        <w:rPr>
          <w:sz w:val="28"/>
          <w:szCs w:val="28"/>
        </w:rPr>
        <w:t>Количество подготовленных технических планов в отношении бесхозяйных сетей жилищно-коммунального хозяйства</w:t>
      </w:r>
      <w:r>
        <w:rPr>
          <w:sz w:val="28"/>
          <w:szCs w:val="28"/>
        </w:rPr>
        <w:t>, единиц</w:t>
      </w:r>
      <w:proofErr w:type="gramStart"/>
      <w:r>
        <w:rPr>
          <w:sz w:val="28"/>
          <w:szCs w:val="28"/>
        </w:rPr>
        <w:t>.»</w:t>
      </w:r>
      <w:r w:rsidR="00445C0A">
        <w:rPr>
          <w:sz w:val="28"/>
          <w:szCs w:val="28"/>
        </w:rPr>
        <w:t>.</w:t>
      </w:r>
      <w:proofErr w:type="gramEnd"/>
    </w:p>
    <w:p w:rsidR="00204D6B" w:rsidRDefault="00FF758B" w:rsidP="00445C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№ 2 к муниципальной программе изложить в редакции согласно приложению к настоящему постановлению.</w:t>
      </w:r>
    </w:p>
    <w:p w:rsidR="00FF758B" w:rsidRDefault="00FF758B" w:rsidP="00204D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 xml:space="preserve">. </w:t>
      </w:r>
      <w:r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DD062F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муниципального образования Т.П. </w:t>
      </w:r>
      <w:proofErr w:type="spellStart"/>
      <w:r>
        <w:rPr>
          <w:sz w:val="28"/>
          <w:szCs w:val="28"/>
        </w:rPr>
        <w:t>Дашевскую</w:t>
      </w:r>
      <w:proofErr w:type="spellEnd"/>
      <w:r w:rsidRPr="00DD062F">
        <w:rPr>
          <w:sz w:val="28"/>
          <w:szCs w:val="28"/>
        </w:rPr>
        <w:t>.</w:t>
      </w:r>
    </w:p>
    <w:p w:rsidR="00207DF5" w:rsidRDefault="00207DF5" w:rsidP="00CD098C">
      <w:pPr>
        <w:autoSpaceDE w:val="0"/>
        <w:ind w:firstLine="567"/>
        <w:jc w:val="both"/>
        <w:rPr>
          <w:sz w:val="28"/>
          <w:szCs w:val="28"/>
        </w:rPr>
      </w:pPr>
    </w:p>
    <w:p w:rsidR="00445C0A" w:rsidRDefault="00445C0A" w:rsidP="00CD098C">
      <w:pPr>
        <w:autoSpaceDE w:val="0"/>
        <w:ind w:firstLine="567"/>
        <w:jc w:val="both"/>
        <w:rPr>
          <w:sz w:val="28"/>
          <w:szCs w:val="28"/>
        </w:rPr>
      </w:pPr>
    </w:p>
    <w:p w:rsidR="00E00888" w:rsidRDefault="00E00888" w:rsidP="00E00888">
      <w:pPr>
        <w:ind w:firstLine="720"/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</w:t>
      </w:r>
      <w:proofErr w:type="gramStart"/>
      <w:r w:rsidRPr="00EE72D7">
        <w:rPr>
          <w:sz w:val="28"/>
          <w:szCs w:val="28"/>
        </w:rPr>
        <w:t>Азовского</w:t>
      </w:r>
      <w:proofErr w:type="gramEnd"/>
      <w:r w:rsidRPr="00EE72D7">
        <w:rPr>
          <w:sz w:val="28"/>
          <w:szCs w:val="28"/>
        </w:rPr>
        <w:t xml:space="preserve">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445C0A">
        <w:rPr>
          <w:sz w:val="28"/>
          <w:szCs w:val="28"/>
        </w:rPr>
        <w:t xml:space="preserve">       </w:t>
      </w:r>
      <w:r w:rsidR="007435C1">
        <w:rPr>
          <w:sz w:val="28"/>
          <w:szCs w:val="28"/>
        </w:rPr>
        <w:t xml:space="preserve">Д.И. </w:t>
      </w:r>
      <w:proofErr w:type="spellStart"/>
      <w:r w:rsidR="007435C1">
        <w:rPr>
          <w:sz w:val="28"/>
          <w:szCs w:val="28"/>
        </w:rPr>
        <w:t>Дизер</w:t>
      </w:r>
      <w:proofErr w:type="spellEnd"/>
    </w:p>
    <w:sectPr w:rsidR="00B666E7" w:rsidRPr="00EE72D7" w:rsidSect="00242F9A">
      <w:footerReference w:type="even" r:id="rId11"/>
      <w:footerReference w:type="default" r:id="rId12"/>
      <w:pgSz w:w="11906" w:h="16838" w:code="9"/>
      <w:pgMar w:top="993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708" w:rsidRDefault="00735708">
      <w:r>
        <w:separator/>
      </w:r>
    </w:p>
  </w:endnote>
  <w:endnote w:type="continuationSeparator" w:id="0">
    <w:p w:rsidR="00735708" w:rsidRDefault="00735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735708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708" w:rsidRDefault="00735708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735708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1A70">
      <w:rPr>
        <w:rStyle w:val="a6"/>
        <w:noProof/>
      </w:rPr>
      <w:t>2</w:t>
    </w:r>
    <w:r>
      <w:rPr>
        <w:rStyle w:val="a6"/>
      </w:rPr>
      <w:fldChar w:fldCharType="end"/>
    </w:r>
  </w:p>
  <w:p w:rsidR="00735708" w:rsidRDefault="00735708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735708" w:rsidRDefault="0073570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708" w:rsidRDefault="00735708">
      <w:r>
        <w:separator/>
      </w:r>
    </w:p>
  </w:footnote>
  <w:footnote w:type="continuationSeparator" w:id="0">
    <w:p w:rsidR="00735708" w:rsidRDefault="00735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0B47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E7A14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4D6B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1A70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5C0A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696B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5708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070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3118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8A1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97E2C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3578-5C5F-423A-94B0-3EA9CBDE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2024-01-30T10:42:00Z</cp:lastPrinted>
  <dcterms:created xsi:type="dcterms:W3CDTF">2024-01-30T09:56:00Z</dcterms:created>
  <dcterms:modified xsi:type="dcterms:W3CDTF">2024-01-30T10:42:00Z</dcterms:modified>
</cp:coreProperties>
</file>